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71" w:rsidRDefault="00592F1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340995</wp:posOffset>
                </wp:positionV>
                <wp:extent cx="6299835" cy="8366760"/>
                <wp:effectExtent l="0" t="0" r="571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836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917" w:rsidRDefault="00227917" w:rsidP="00227917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60"/>
                                <w:szCs w:val="60"/>
                              </w:rPr>
                              <w:t>Внимание!</w:t>
                            </w:r>
                          </w:p>
                          <w:p w:rsidR="00391579" w:rsidRPr="00D71D65" w:rsidRDefault="00227917" w:rsidP="00227917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color w:val="FF0000"/>
                                <w:sz w:val="60"/>
                                <w:szCs w:val="60"/>
                              </w:rPr>
                              <w:t xml:space="preserve">25 мая в рамках подготовки к отопительному сезону в вашем доме проведут гидравлические испытания </w:t>
                            </w:r>
                            <w:r w:rsidR="00391579" w:rsidRPr="00DE7EA1">
                              <w:rPr>
                                <w:rFonts w:eastAsia="Times New Roman" w:cs="Arial"/>
                                <w:b/>
                                <w:color w:val="FF0000"/>
                                <w:sz w:val="60"/>
                                <w:szCs w:val="60"/>
                              </w:rPr>
                              <w:t>системы отопления</w:t>
                            </w:r>
                          </w:p>
                          <w:p w:rsidR="00D71D65" w:rsidRPr="00D71D65" w:rsidRDefault="00A94F88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FF0000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noProof/>
                                <w:color w:val="FF0000"/>
                                <w:sz w:val="54"/>
                                <w:szCs w:val="54"/>
                              </w:rPr>
                              <w:drawing>
                                <wp:inline distT="0" distB="0" distL="0" distR="0">
                                  <wp:extent cx="6116955" cy="3058795"/>
                                  <wp:effectExtent l="0" t="0" r="0" b="825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Опрессовка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6955" cy="3058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91579" w:rsidRPr="00D71D65" w:rsidRDefault="00391579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color w:val="000000" w:themeColor="text1"/>
                              </w:rPr>
                            </w:pPr>
                          </w:p>
                          <w:p w:rsidR="00227917" w:rsidRPr="00A94F88" w:rsidRDefault="00227917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94F88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Испытания будут проводить сотрудники УК «Альфа» и представители АО «Тепло в каждый</w:t>
                            </w:r>
                            <w:bookmarkStart w:id="0" w:name="_GoBack"/>
                            <w:bookmarkEnd w:id="0"/>
                            <w:r w:rsidRPr="00A94F88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дом» с </w:t>
                            </w:r>
                            <w:r w:rsidRPr="00A94F88">
                              <w:rPr>
                                <w:rFonts w:eastAsia="Times New Roman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11:00 </w:t>
                            </w:r>
                            <w:r w:rsidRPr="00A94F88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до </w:t>
                            </w:r>
                            <w:r w:rsidRPr="00A94F88">
                              <w:rPr>
                                <w:rFonts w:eastAsia="Times New Roman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15:00</w:t>
                            </w:r>
                            <w:r w:rsidRPr="00A94F88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. </w:t>
                            </w:r>
                          </w:p>
                          <w:p w:rsidR="00227917" w:rsidRPr="00A94F88" w:rsidRDefault="00D71D65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94F88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Б</w:t>
                            </w:r>
                            <w:r w:rsidR="00391579" w:rsidRPr="00A94F88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удьте внимательны и позвоните, если заметите</w:t>
                            </w:r>
                            <w:r w:rsidR="00227917" w:rsidRPr="00A94F88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течь воды из труб и радиаторов в квартире.</w:t>
                            </w:r>
                          </w:p>
                          <w:p w:rsidR="00391579" w:rsidRPr="00D71D65" w:rsidRDefault="00391579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D71D65" w:rsidRPr="00227917" w:rsidRDefault="00D71D65" w:rsidP="00D71D65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27917">
                              <w:rPr>
                                <w:rFonts w:eastAsia="Times New Roman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Павел Глухов,</w:t>
                            </w:r>
                          </w:p>
                          <w:p w:rsidR="00D71D65" w:rsidRPr="00227917" w:rsidRDefault="00D71D65" w:rsidP="00D71D65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27917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главный инженер ООО «УК Альфа» </w:t>
                            </w:r>
                          </w:p>
                          <w:p w:rsidR="00D71D65" w:rsidRPr="00227917" w:rsidRDefault="00D71D65" w:rsidP="00D71D65">
                            <w:pPr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27917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тел. +7 </w:t>
                            </w:r>
                            <w:r w:rsidR="00227917" w:rsidRPr="00227917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(</w:t>
                            </w:r>
                            <w:r w:rsidRPr="00227917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495</w:t>
                            </w:r>
                            <w:r w:rsidR="00227917" w:rsidRPr="00227917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)</w:t>
                            </w:r>
                            <w:r w:rsidRPr="00227917">
                              <w:rPr>
                                <w:rFonts w:eastAsia="Times New Roman" w:cs="Times New Roman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 999-11-88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25pt;margin-top:26.85pt;width:496.05pt;height:6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" stroked="f">
                <v:textbox>
                  <w:txbxContent>
                    <w:p w:rsidR="00227917" w:rsidRDefault="00227917" w:rsidP="00227917">
                      <w:pPr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color w:val="FF0000"/>
                          <w:sz w:val="60"/>
                          <w:szCs w:val="60"/>
                        </w:rPr>
                      </w:pPr>
                      <w:r>
                        <w:rPr>
                          <w:rFonts w:eastAsia="Times New Roman" w:cs="Arial"/>
                          <w:b/>
                          <w:color w:val="FF0000"/>
                          <w:sz w:val="60"/>
                          <w:szCs w:val="60"/>
                        </w:rPr>
                        <w:t>Внимание!</w:t>
                      </w:r>
                    </w:p>
                    <w:p w:rsidR="00391579" w:rsidRPr="00D71D65" w:rsidRDefault="00227917" w:rsidP="00227917">
                      <w:pPr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color w:val="FF0000"/>
                          <w:sz w:val="60"/>
                          <w:szCs w:val="60"/>
                        </w:rPr>
                      </w:pPr>
                      <w:r>
                        <w:rPr>
                          <w:rFonts w:eastAsia="Times New Roman" w:cs="Arial"/>
                          <w:b/>
                          <w:color w:val="FF0000"/>
                          <w:sz w:val="60"/>
                          <w:szCs w:val="60"/>
                        </w:rPr>
                        <w:t xml:space="preserve">25 мая в рамках подготовки к отопительному сезону в вашем доме проведут гидравлические испытания </w:t>
                      </w:r>
                      <w:r w:rsidR="00391579" w:rsidRPr="00DE7EA1">
                        <w:rPr>
                          <w:rFonts w:eastAsia="Times New Roman" w:cs="Arial"/>
                          <w:b/>
                          <w:color w:val="FF0000"/>
                          <w:sz w:val="60"/>
                          <w:szCs w:val="60"/>
                        </w:rPr>
                        <w:t>системы отопления</w:t>
                      </w:r>
                    </w:p>
                    <w:p w:rsidR="00D71D65" w:rsidRPr="00D71D65" w:rsidRDefault="00A94F88" w:rsidP="00D71D65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color w:val="FF0000"/>
                          <w:sz w:val="54"/>
                          <w:szCs w:val="54"/>
                        </w:rPr>
                      </w:pPr>
                      <w:r>
                        <w:rPr>
                          <w:rFonts w:eastAsia="Times New Roman" w:cs="Arial"/>
                          <w:b/>
                          <w:noProof/>
                          <w:color w:val="FF0000"/>
                          <w:sz w:val="54"/>
                          <w:szCs w:val="54"/>
                        </w:rPr>
                        <w:drawing>
                          <wp:inline distT="0" distB="0" distL="0" distR="0">
                            <wp:extent cx="6116955" cy="3058795"/>
                            <wp:effectExtent l="0" t="0" r="0" b="8255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Опрессовка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6955" cy="3058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91579" w:rsidRPr="00D71D65" w:rsidRDefault="00391579" w:rsidP="00D71D65">
                      <w:pPr>
                        <w:spacing w:after="0" w:line="240" w:lineRule="auto"/>
                        <w:rPr>
                          <w:rFonts w:eastAsia="Times New Roman" w:cs="Arial"/>
                          <w:color w:val="000000" w:themeColor="text1"/>
                        </w:rPr>
                      </w:pPr>
                    </w:p>
                    <w:p w:rsidR="00227917" w:rsidRPr="00A94F88" w:rsidRDefault="00227917" w:rsidP="00D71D65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A94F88">
                        <w:rPr>
                          <w:rFonts w:eastAsia="Times New Roman" w:cs="Arial"/>
                          <w:b/>
                          <w:color w:val="000000" w:themeColor="text1"/>
                          <w:sz w:val="40"/>
                          <w:szCs w:val="40"/>
                        </w:rPr>
                        <w:t>Испытания будут проводить сотрудники УК «Альфа» и представители АО «Тепло в каждый</w:t>
                      </w:r>
                      <w:bookmarkStart w:id="1" w:name="_GoBack"/>
                      <w:bookmarkEnd w:id="1"/>
                      <w:r w:rsidRPr="00A94F88">
                        <w:rPr>
                          <w:rFonts w:eastAsia="Times New Roman" w:cs="Arial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дом» с </w:t>
                      </w:r>
                      <w:r w:rsidRPr="00A94F88">
                        <w:rPr>
                          <w:rFonts w:eastAsia="Times New Roman" w:cs="Arial"/>
                          <w:b/>
                          <w:color w:val="FF0000"/>
                          <w:sz w:val="40"/>
                          <w:szCs w:val="40"/>
                        </w:rPr>
                        <w:t xml:space="preserve">11:00 </w:t>
                      </w:r>
                      <w:r w:rsidRPr="00A94F88">
                        <w:rPr>
                          <w:rFonts w:eastAsia="Times New Roman" w:cs="Arial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до </w:t>
                      </w:r>
                      <w:r w:rsidRPr="00A94F88">
                        <w:rPr>
                          <w:rFonts w:eastAsia="Times New Roman" w:cs="Arial"/>
                          <w:b/>
                          <w:color w:val="FF0000"/>
                          <w:sz w:val="40"/>
                          <w:szCs w:val="40"/>
                        </w:rPr>
                        <w:t>15:00</w:t>
                      </w:r>
                      <w:r w:rsidRPr="00A94F88">
                        <w:rPr>
                          <w:rFonts w:eastAsia="Times New Roman" w:cs="Arial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. </w:t>
                      </w:r>
                    </w:p>
                    <w:p w:rsidR="00227917" w:rsidRPr="00A94F88" w:rsidRDefault="00D71D65" w:rsidP="00D71D65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A94F88">
                        <w:rPr>
                          <w:rFonts w:eastAsia="Times New Roman" w:cs="Arial"/>
                          <w:b/>
                          <w:color w:val="000000" w:themeColor="text1"/>
                          <w:sz w:val="40"/>
                          <w:szCs w:val="40"/>
                        </w:rPr>
                        <w:t>Б</w:t>
                      </w:r>
                      <w:r w:rsidR="00391579" w:rsidRPr="00A94F88">
                        <w:rPr>
                          <w:rFonts w:eastAsia="Times New Roman" w:cs="Arial"/>
                          <w:b/>
                          <w:color w:val="000000" w:themeColor="text1"/>
                          <w:sz w:val="40"/>
                          <w:szCs w:val="40"/>
                        </w:rPr>
                        <w:t>удьте внимательны и позвоните, если заметите</w:t>
                      </w:r>
                      <w:r w:rsidR="00227917" w:rsidRPr="00A94F88">
                        <w:rPr>
                          <w:rFonts w:eastAsia="Times New Roman" w:cs="Arial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течь воды из труб и радиаторов в квартире.</w:t>
                      </w:r>
                    </w:p>
                    <w:p w:rsidR="00391579" w:rsidRPr="00D71D65" w:rsidRDefault="00391579" w:rsidP="00D71D65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D71D65" w:rsidRPr="00227917" w:rsidRDefault="00D71D65" w:rsidP="00D71D65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27917">
                        <w:rPr>
                          <w:rFonts w:eastAsia="Times New Roman" w:cs="Arial"/>
                          <w:b/>
                          <w:color w:val="000000" w:themeColor="text1"/>
                          <w:sz w:val="36"/>
                          <w:szCs w:val="36"/>
                        </w:rPr>
                        <w:t>Павел Глухов,</w:t>
                      </w:r>
                    </w:p>
                    <w:p w:rsidR="00D71D65" w:rsidRPr="00227917" w:rsidRDefault="00D71D65" w:rsidP="00D71D65">
                      <w:pPr>
                        <w:spacing w:after="0" w:line="240" w:lineRule="auto"/>
                        <w:rPr>
                          <w:rFonts w:eastAsia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27917">
                        <w:rPr>
                          <w:rFonts w:eastAsia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главный инженер ООО «УК Альфа» </w:t>
                      </w:r>
                    </w:p>
                    <w:p w:rsidR="00D71D65" w:rsidRPr="00227917" w:rsidRDefault="00D71D65" w:rsidP="00D71D65">
                      <w:pPr>
                        <w:spacing w:after="0" w:line="240" w:lineRule="auto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227917">
                        <w:rPr>
                          <w:rFonts w:eastAsia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тел. +7 </w:t>
                      </w:r>
                      <w:r w:rsidR="00227917" w:rsidRPr="00227917">
                        <w:rPr>
                          <w:rFonts w:eastAsia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(</w:t>
                      </w:r>
                      <w:r w:rsidRPr="00227917">
                        <w:rPr>
                          <w:rFonts w:eastAsia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495</w:t>
                      </w:r>
                      <w:r w:rsidR="00227917" w:rsidRPr="00227917">
                        <w:rPr>
                          <w:rFonts w:eastAsia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)</w:t>
                      </w:r>
                      <w:r w:rsidRPr="00227917">
                        <w:rPr>
                          <w:rFonts w:eastAsia="Times New Roman" w:cs="Times New Roman"/>
                          <w:b/>
                          <w:color w:val="000000" w:themeColor="text1"/>
                          <w:sz w:val="36"/>
                          <w:szCs w:val="36"/>
                        </w:rPr>
                        <w:t> 999-11-88</w:t>
                      </w:r>
                    </w:p>
                  </w:txbxContent>
                </v:textbox>
              </v:shape>
            </w:pict>
          </mc:Fallback>
        </mc:AlternateContent>
      </w:r>
      <w:r w:rsidR="008E410E">
        <w:rPr>
          <w:noProof/>
        </w:rPr>
        <w:drawing>
          <wp:inline distT="0" distB="0" distL="0" distR="0">
            <wp:extent cx="6868638" cy="9696466"/>
            <wp:effectExtent l="19050" t="0" r="8412" b="0"/>
            <wp:docPr id="2" name="Рисунок 1" descr="рам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мк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3159" cy="970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F71" w:rsidSect="008E41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0E"/>
    <w:rsid w:val="00095F71"/>
    <w:rsid w:val="00227917"/>
    <w:rsid w:val="00391579"/>
    <w:rsid w:val="00592F19"/>
    <w:rsid w:val="006F464A"/>
    <w:rsid w:val="00705BF5"/>
    <w:rsid w:val="008E410E"/>
    <w:rsid w:val="00A94F88"/>
    <w:rsid w:val="00BB3055"/>
    <w:rsid w:val="00C21EBD"/>
    <w:rsid w:val="00D71D65"/>
    <w:rsid w:val="00EC6E1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1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2021-11-19T11:24:00Z</dcterms:created>
  <dcterms:modified xsi:type="dcterms:W3CDTF">2021-11-19T11:24:00Z</dcterms:modified>
  <dc:description>Подготовлено экспертами Актион-МЦФЭР</dc:description>
</cp:coreProperties>
</file>