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выполнения плановой уборки мест общего пользования в многоквартирном доме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Исполнитель от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 начала работ: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ч.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 окончания работ: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выполненных работ: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Работы проведены в соответствии с графиком проведения уборки в подъездах, утв.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__________________________/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собственников: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__________________________/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575d2ab8f544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